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FE" w:rsidRPr="000D32B0" w:rsidRDefault="00F013FE" w:rsidP="00F013FE">
      <w:pPr>
        <w:pStyle w:val="ListParagraph"/>
        <w:jc w:val="center"/>
        <w:rPr>
          <w:b/>
          <w:szCs w:val="20"/>
        </w:rPr>
      </w:pPr>
      <w:r w:rsidRPr="000D32B0">
        <w:rPr>
          <w:b/>
          <w:szCs w:val="20"/>
        </w:rPr>
        <w:t>C</w:t>
      </w:r>
      <w:r w:rsidRPr="000D32B0">
        <w:rPr>
          <w:szCs w:val="20"/>
        </w:rPr>
        <w:t>assandra</w:t>
      </w:r>
      <w:r w:rsidRPr="000D32B0">
        <w:rPr>
          <w:b/>
          <w:szCs w:val="20"/>
        </w:rPr>
        <w:t xml:space="preserve"> L</w:t>
      </w:r>
      <w:r w:rsidRPr="000D32B0">
        <w:rPr>
          <w:szCs w:val="20"/>
        </w:rPr>
        <w:t>indsey</w:t>
      </w:r>
      <w:r w:rsidRPr="000D32B0">
        <w:rPr>
          <w:b/>
          <w:szCs w:val="20"/>
        </w:rPr>
        <w:t>-W</w:t>
      </w:r>
      <w:r w:rsidRPr="000D32B0">
        <w:rPr>
          <w:szCs w:val="20"/>
        </w:rPr>
        <w:t>illiams</w:t>
      </w:r>
    </w:p>
    <w:p w:rsidR="00A77B3E" w:rsidRPr="00C40F09" w:rsidRDefault="00A77B3E" w:rsidP="00F013FE">
      <w:pPr>
        <w:pStyle w:val="ListParagraph"/>
        <w:jc w:val="center"/>
        <w:rPr>
          <w:sz w:val="20"/>
          <w:szCs w:val="20"/>
        </w:rPr>
      </w:pPr>
      <w:r w:rsidRPr="00C40F09">
        <w:rPr>
          <w:sz w:val="20"/>
          <w:szCs w:val="20"/>
        </w:rPr>
        <w:t>203-715-6466</w:t>
      </w:r>
    </w:p>
    <w:p w:rsidR="00A77B3E" w:rsidRPr="00C40F09" w:rsidRDefault="00A842A3" w:rsidP="00F013FE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cassandra@casandra969.com</w:t>
      </w:r>
    </w:p>
    <w:p w:rsidR="00A77B3E" w:rsidRPr="00C40F09" w:rsidRDefault="002C6997">
      <w:pPr>
        <w:widowControl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6in;height:1.5pt" o:hralign="center" o:hrstd="t" o:hr="t" fillcolor="gray" stroked="f"/>
        </w:pict>
      </w:r>
    </w:p>
    <w:p w:rsidR="00A77B3E" w:rsidRPr="00575612" w:rsidRDefault="00A77B3E" w:rsidP="00C21312">
      <w:pPr>
        <w:widowControl/>
        <w:spacing w:after="100" w:afterAutospacing="1"/>
        <w:rPr>
          <w:sz w:val="20"/>
          <w:szCs w:val="20"/>
        </w:rPr>
      </w:pPr>
      <w:proofErr w:type="gramStart"/>
      <w:r w:rsidRPr="00575612">
        <w:rPr>
          <w:sz w:val="20"/>
          <w:szCs w:val="20"/>
        </w:rPr>
        <w:t xml:space="preserve">Multi-tasked, dedicated, human resource </w:t>
      </w:r>
      <w:r w:rsidR="000039BA">
        <w:rPr>
          <w:sz w:val="20"/>
          <w:szCs w:val="20"/>
        </w:rPr>
        <w:t xml:space="preserve">systems </w:t>
      </w:r>
      <w:r w:rsidRPr="00575612">
        <w:rPr>
          <w:sz w:val="20"/>
          <w:szCs w:val="20"/>
        </w:rPr>
        <w:t xml:space="preserve">professional with </w:t>
      </w:r>
      <w:r w:rsidR="004066E9">
        <w:rPr>
          <w:sz w:val="20"/>
          <w:szCs w:val="20"/>
        </w:rPr>
        <w:t xml:space="preserve">HRIS implementation, supervisory, and </w:t>
      </w:r>
      <w:r w:rsidR="004066E9" w:rsidRPr="00575612">
        <w:rPr>
          <w:sz w:val="20"/>
          <w:szCs w:val="20"/>
        </w:rPr>
        <w:t>payroll</w:t>
      </w:r>
      <w:r w:rsidRPr="00575612">
        <w:rPr>
          <w:sz w:val="20"/>
          <w:szCs w:val="20"/>
        </w:rPr>
        <w:t xml:space="preserve"> administration experience</w:t>
      </w:r>
      <w:r w:rsidR="004066E9">
        <w:rPr>
          <w:sz w:val="20"/>
          <w:szCs w:val="20"/>
        </w:rPr>
        <w:t>.</w:t>
      </w:r>
      <w:proofErr w:type="gramEnd"/>
      <w:r w:rsidR="002C6997">
        <w:rPr>
          <w:sz w:val="20"/>
          <w:szCs w:val="20"/>
        </w:rPr>
        <w:pict>
          <v:rect id="_x0000_i1026" style="width:6in;height:1.5pt" o:hralign="center" o:hrstd="t" o:hr="t" fillcolor="gray" stroked="f"/>
        </w:pict>
      </w:r>
    </w:p>
    <w:p w:rsidR="00543639" w:rsidRDefault="00EA6C1E">
      <w:pPr>
        <w:widowControl/>
        <w:spacing w:after="280" w:afterAutospacing="1"/>
        <w:rPr>
          <w:b/>
          <w:sz w:val="20"/>
          <w:szCs w:val="20"/>
        </w:rPr>
      </w:pPr>
      <w:r w:rsidRPr="00F804FA">
        <w:rPr>
          <w:b/>
          <w:sz w:val="20"/>
          <w:szCs w:val="20"/>
        </w:rPr>
        <w:t xml:space="preserve">RECENT </w:t>
      </w:r>
      <w:r w:rsidR="00A77B3E" w:rsidRPr="00F804FA">
        <w:rPr>
          <w:b/>
          <w:sz w:val="20"/>
          <w:szCs w:val="20"/>
        </w:rPr>
        <w:t>WORK EXPERIENCE</w:t>
      </w:r>
    </w:p>
    <w:p w:rsidR="00543639" w:rsidRPr="004066E9" w:rsidRDefault="00543639" w:rsidP="00543639">
      <w:pPr>
        <w:widowControl/>
        <w:spacing w:after="280" w:afterAutospacing="1"/>
        <w:rPr>
          <w:b/>
          <w:sz w:val="20"/>
          <w:szCs w:val="20"/>
        </w:rPr>
      </w:pPr>
      <w:r>
        <w:rPr>
          <w:sz w:val="20"/>
          <w:szCs w:val="20"/>
        </w:rPr>
        <w:t>HR Systems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5612">
        <w:rPr>
          <w:sz w:val="20"/>
          <w:szCs w:val="20"/>
        </w:rPr>
        <w:tab/>
      </w:r>
      <w:r w:rsidRPr="00575612">
        <w:rPr>
          <w:sz w:val="20"/>
          <w:szCs w:val="20"/>
        </w:rPr>
        <w:tab/>
      </w:r>
      <w:r w:rsidRPr="00575612">
        <w:rPr>
          <w:sz w:val="20"/>
          <w:szCs w:val="20"/>
        </w:rPr>
        <w:tab/>
      </w:r>
      <w:r w:rsidRPr="00575612">
        <w:rPr>
          <w:sz w:val="20"/>
          <w:szCs w:val="20"/>
        </w:rPr>
        <w:tab/>
      </w:r>
      <w:r w:rsidRPr="00575612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="004066E9">
        <w:rPr>
          <w:sz w:val="20"/>
          <w:szCs w:val="20"/>
        </w:rPr>
        <w:t xml:space="preserve">  February 2013</w:t>
      </w:r>
      <w:r w:rsidRPr="00575612">
        <w:rPr>
          <w:sz w:val="20"/>
          <w:szCs w:val="20"/>
        </w:rPr>
        <w:t xml:space="preserve"> – Present </w:t>
      </w:r>
      <w:r>
        <w:rPr>
          <w:sz w:val="20"/>
          <w:szCs w:val="20"/>
        </w:rPr>
        <w:t xml:space="preserve">    </w:t>
      </w:r>
      <w:r w:rsidR="000D32B0">
        <w:rPr>
          <w:sz w:val="20"/>
          <w:szCs w:val="20"/>
        </w:rPr>
        <w:t xml:space="preserve">         </w:t>
      </w:r>
      <w:r w:rsidRPr="004066E9">
        <w:rPr>
          <w:b/>
          <w:sz w:val="20"/>
          <w:szCs w:val="20"/>
        </w:rPr>
        <w:t xml:space="preserve">AFL Telecommunications | </w:t>
      </w:r>
      <w:r w:rsidR="000D32B0" w:rsidRPr="004066E9">
        <w:rPr>
          <w:b/>
          <w:sz w:val="20"/>
          <w:szCs w:val="20"/>
        </w:rPr>
        <w:t xml:space="preserve">Duncan, </w:t>
      </w:r>
      <w:r w:rsidRPr="004066E9">
        <w:rPr>
          <w:b/>
          <w:sz w:val="20"/>
          <w:szCs w:val="20"/>
        </w:rPr>
        <w:t xml:space="preserve">SC </w:t>
      </w:r>
      <w:r w:rsidRPr="004066E9">
        <w:rPr>
          <w:b/>
          <w:sz w:val="20"/>
          <w:szCs w:val="20"/>
        </w:rPr>
        <w:tab/>
      </w:r>
      <w:r w:rsidRPr="004066E9">
        <w:rPr>
          <w:b/>
          <w:sz w:val="20"/>
          <w:szCs w:val="20"/>
        </w:rPr>
        <w:tab/>
      </w:r>
      <w:r w:rsidRPr="004066E9">
        <w:rPr>
          <w:b/>
          <w:sz w:val="20"/>
          <w:szCs w:val="20"/>
        </w:rPr>
        <w:tab/>
      </w:r>
      <w:r w:rsidRPr="004066E9">
        <w:rPr>
          <w:b/>
          <w:sz w:val="20"/>
          <w:szCs w:val="20"/>
        </w:rPr>
        <w:tab/>
        <w:t xml:space="preserve">                                     </w:t>
      </w:r>
      <w:r w:rsidRPr="004066E9">
        <w:rPr>
          <w:b/>
          <w:sz w:val="20"/>
          <w:szCs w:val="20"/>
        </w:rPr>
        <w:tab/>
      </w:r>
      <w:r w:rsidRPr="004066E9">
        <w:rPr>
          <w:b/>
          <w:sz w:val="20"/>
          <w:szCs w:val="20"/>
        </w:rPr>
        <w:tab/>
      </w:r>
    </w:p>
    <w:p w:rsidR="00741A29" w:rsidRPr="003151F3" w:rsidRDefault="000D32B0">
      <w:pPr>
        <w:widowControl/>
        <w:spacing w:after="280" w:afterAutospacing="1"/>
        <w:rPr>
          <w:sz w:val="20"/>
          <w:szCs w:val="20"/>
        </w:rPr>
      </w:pPr>
      <w:r>
        <w:rPr>
          <w:sz w:val="20"/>
          <w:szCs w:val="20"/>
        </w:rPr>
        <w:t>Responsible</w:t>
      </w:r>
      <w:r w:rsidR="00A060DF">
        <w:rPr>
          <w:sz w:val="20"/>
          <w:szCs w:val="20"/>
        </w:rPr>
        <w:t xml:space="preserve"> for designing,</w:t>
      </w:r>
      <w:r w:rsidR="00741A29">
        <w:rPr>
          <w:sz w:val="20"/>
          <w:szCs w:val="20"/>
        </w:rPr>
        <w:t xml:space="preserve"> documenting, </w:t>
      </w:r>
      <w:proofErr w:type="gramStart"/>
      <w:r w:rsidR="006811AD">
        <w:rPr>
          <w:sz w:val="20"/>
          <w:szCs w:val="20"/>
        </w:rPr>
        <w:t>and</w:t>
      </w:r>
      <w:r w:rsidR="00F75EB0">
        <w:rPr>
          <w:sz w:val="20"/>
          <w:szCs w:val="20"/>
        </w:rPr>
        <w:t xml:space="preserve"> </w:t>
      </w:r>
      <w:r w:rsidR="006811AD">
        <w:rPr>
          <w:sz w:val="20"/>
          <w:szCs w:val="20"/>
        </w:rPr>
        <w:t xml:space="preserve"> </w:t>
      </w:r>
      <w:r w:rsidR="00A060DF">
        <w:rPr>
          <w:sz w:val="20"/>
          <w:szCs w:val="20"/>
        </w:rPr>
        <w:t>implementing</w:t>
      </w:r>
      <w:proofErr w:type="gramEnd"/>
      <w:r w:rsidR="00A060DF">
        <w:rPr>
          <w:sz w:val="20"/>
          <w:szCs w:val="20"/>
        </w:rPr>
        <w:t xml:space="preserve"> </w:t>
      </w:r>
      <w:r w:rsidR="006811AD">
        <w:rPr>
          <w:sz w:val="20"/>
          <w:szCs w:val="20"/>
        </w:rPr>
        <w:t>both the Perfo</w:t>
      </w:r>
      <w:r w:rsidR="00115405">
        <w:rPr>
          <w:sz w:val="20"/>
          <w:szCs w:val="20"/>
        </w:rPr>
        <w:t xml:space="preserve">rmance Cloud and Learning Cloud.  </w:t>
      </w:r>
      <w:proofErr w:type="gramStart"/>
      <w:r w:rsidR="00115405">
        <w:rPr>
          <w:sz w:val="20"/>
          <w:szCs w:val="20"/>
        </w:rPr>
        <w:t>Developed</w:t>
      </w:r>
      <w:r w:rsidR="00A060DF">
        <w:rPr>
          <w:sz w:val="20"/>
          <w:szCs w:val="20"/>
        </w:rPr>
        <w:t xml:space="preserve"> end user training on AFL’s talent </w:t>
      </w:r>
      <w:r w:rsidR="00FF5B70">
        <w:rPr>
          <w:sz w:val="20"/>
          <w:szCs w:val="20"/>
        </w:rPr>
        <w:t>management portal leveraging</w:t>
      </w:r>
      <w:r w:rsidR="00A060DF">
        <w:rPr>
          <w:sz w:val="20"/>
          <w:szCs w:val="20"/>
        </w:rPr>
        <w:t xml:space="preserve"> </w:t>
      </w:r>
      <w:r w:rsidR="003151F3">
        <w:rPr>
          <w:sz w:val="20"/>
          <w:szCs w:val="20"/>
        </w:rPr>
        <w:t>Cornerstone</w:t>
      </w:r>
      <w:r w:rsidR="007F764E">
        <w:rPr>
          <w:sz w:val="20"/>
          <w:szCs w:val="20"/>
        </w:rPr>
        <w:t xml:space="preserve"> OnDemand</w:t>
      </w:r>
      <w:r w:rsidR="00A060DF">
        <w:rPr>
          <w:sz w:val="20"/>
          <w:szCs w:val="20"/>
        </w:rPr>
        <w:t>.</w:t>
      </w:r>
      <w:proofErr w:type="gramEnd"/>
      <w:r w:rsidR="00A060DF">
        <w:rPr>
          <w:sz w:val="20"/>
          <w:szCs w:val="20"/>
        </w:rPr>
        <w:t xml:space="preserve">  </w:t>
      </w:r>
      <w:proofErr w:type="gramStart"/>
      <w:r w:rsidR="007F764E">
        <w:rPr>
          <w:sz w:val="20"/>
          <w:szCs w:val="20"/>
        </w:rPr>
        <w:t>Trained</w:t>
      </w:r>
      <w:r w:rsidR="006811AD">
        <w:rPr>
          <w:sz w:val="20"/>
          <w:szCs w:val="20"/>
        </w:rPr>
        <w:t xml:space="preserve"> AFL staff on </w:t>
      </w:r>
      <w:r w:rsidR="00741A29">
        <w:rPr>
          <w:sz w:val="20"/>
          <w:szCs w:val="20"/>
        </w:rPr>
        <w:t>Cornerstones Performance management system.</w:t>
      </w:r>
      <w:proofErr w:type="gramEnd"/>
      <w:r w:rsidR="00741A29">
        <w:rPr>
          <w:sz w:val="20"/>
          <w:szCs w:val="20"/>
        </w:rPr>
        <w:t xml:space="preserve">  </w:t>
      </w:r>
      <w:proofErr w:type="gramStart"/>
      <w:r w:rsidR="00115405">
        <w:rPr>
          <w:sz w:val="20"/>
          <w:szCs w:val="20"/>
        </w:rPr>
        <w:t>Prepared te</w:t>
      </w:r>
      <w:r w:rsidR="006811AD">
        <w:rPr>
          <w:sz w:val="20"/>
          <w:szCs w:val="20"/>
        </w:rPr>
        <w:t>chnical and configuration documentation</w:t>
      </w:r>
      <w:r w:rsidR="007F764E">
        <w:rPr>
          <w:sz w:val="20"/>
          <w:szCs w:val="20"/>
        </w:rPr>
        <w:t>.</w:t>
      </w:r>
      <w:proofErr w:type="gramEnd"/>
      <w:r w:rsidR="007F764E">
        <w:rPr>
          <w:sz w:val="20"/>
          <w:szCs w:val="20"/>
        </w:rPr>
        <w:t xml:space="preserve">  </w:t>
      </w:r>
      <w:proofErr w:type="gramStart"/>
      <w:r w:rsidR="007F764E">
        <w:rPr>
          <w:sz w:val="20"/>
          <w:szCs w:val="20"/>
        </w:rPr>
        <w:t>Responsible for the overall a</w:t>
      </w:r>
      <w:r w:rsidR="006811AD">
        <w:rPr>
          <w:sz w:val="20"/>
          <w:szCs w:val="20"/>
        </w:rPr>
        <w:t>dministration of security and portal maintenance.</w:t>
      </w:r>
      <w:proofErr w:type="gramEnd"/>
      <w:r w:rsidR="006811AD">
        <w:rPr>
          <w:sz w:val="20"/>
          <w:szCs w:val="20"/>
        </w:rPr>
        <w:t xml:space="preserve">  </w:t>
      </w:r>
      <w:r w:rsidR="00A060DF">
        <w:rPr>
          <w:sz w:val="20"/>
          <w:szCs w:val="20"/>
        </w:rPr>
        <w:t xml:space="preserve">Collaborated with IT, Payroll, and key management </w:t>
      </w:r>
      <w:r w:rsidR="003151F3">
        <w:rPr>
          <w:sz w:val="20"/>
          <w:szCs w:val="20"/>
        </w:rPr>
        <w:t>and provided solutions to the</w:t>
      </w:r>
      <w:r w:rsidR="00A060DF">
        <w:rPr>
          <w:sz w:val="20"/>
          <w:szCs w:val="20"/>
        </w:rPr>
        <w:t xml:space="preserve"> </w:t>
      </w:r>
      <w:r w:rsidR="003151F3">
        <w:rPr>
          <w:sz w:val="20"/>
          <w:szCs w:val="20"/>
        </w:rPr>
        <w:t xml:space="preserve">overall data integration from the HRIS throughout the company’s many systems. </w:t>
      </w:r>
      <w:proofErr w:type="gramStart"/>
      <w:r w:rsidR="003151F3">
        <w:rPr>
          <w:sz w:val="20"/>
          <w:szCs w:val="20"/>
        </w:rPr>
        <w:t>Instrumental in providing process and security documentation to support new initiatives.</w:t>
      </w:r>
      <w:proofErr w:type="gramEnd"/>
      <w:r w:rsidR="003151F3">
        <w:rPr>
          <w:sz w:val="20"/>
          <w:szCs w:val="20"/>
        </w:rPr>
        <w:t xml:space="preserve"> </w:t>
      </w:r>
    </w:p>
    <w:p w:rsidR="00F013FE" w:rsidRPr="004066E9" w:rsidRDefault="00A77B3E" w:rsidP="00F013FE">
      <w:pPr>
        <w:widowControl/>
        <w:spacing w:after="280" w:afterAutospacing="1"/>
        <w:rPr>
          <w:b/>
          <w:sz w:val="20"/>
          <w:szCs w:val="20"/>
        </w:rPr>
      </w:pPr>
      <w:r w:rsidRPr="00575612">
        <w:rPr>
          <w:sz w:val="20"/>
          <w:szCs w:val="20"/>
        </w:rPr>
        <w:t xml:space="preserve">HRIS </w:t>
      </w:r>
      <w:r w:rsidR="00CC05FB">
        <w:rPr>
          <w:sz w:val="20"/>
          <w:szCs w:val="20"/>
        </w:rPr>
        <w:t>Manager</w:t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  <w:t xml:space="preserve">    </w:t>
      </w:r>
      <w:r w:rsidR="00543639">
        <w:rPr>
          <w:sz w:val="20"/>
          <w:szCs w:val="20"/>
        </w:rPr>
        <w:t xml:space="preserve">                        </w:t>
      </w:r>
      <w:r w:rsidR="00F013FE" w:rsidRPr="00575612">
        <w:rPr>
          <w:sz w:val="20"/>
          <w:szCs w:val="20"/>
        </w:rPr>
        <w:t xml:space="preserve">  </w:t>
      </w:r>
      <w:r w:rsidR="00C40F09" w:rsidRPr="00575612">
        <w:rPr>
          <w:sz w:val="20"/>
          <w:szCs w:val="20"/>
        </w:rPr>
        <w:t xml:space="preserve">     </w:t>
      </w:r>
      <w:r w:rsidR="00F013FE" w:rsidRPr="00575612">
        <w:rPr>
          <w:sz w:val="20"/>
          <w:szCs w:val="20"/>
        </w:rPr>
        <w:t xml:space="preserve">June 2003 – </w:t>
      </w:r>
      <w:r w:rsidR="00543639">
        <w:rPr>
          <w:sz w:val="20"/>
          <w:szCs w:val="20"/>
        </w:rPr>
        <w:t xml:space="preserve">February 2013 </w:t>
      </w:r>
      <w:r w:rsidRPr="004066E9">
        <w:rPr>
          <w:b/>
          <w:sz w:val="20"/>
          <w:szCs w:val="20"/>
        </w:rPr>
        <w:t>Ampheno</w:t>
      </w:r>
      <w:r w:rsidR="00F013FE" w:rsidRPr="004066E9">
        <w:rPr>
          <w:b/>
          <w:sz w:val="20"/>
          <w:szCs w:val="20"/>
        </w:rPr>
        <w:t xml:space="preserve">l Corporation | Wallingford, CT </w:t>
      </w:r>
      <w:r w:rsidR="00F013FE" w:rsidRPr="004066E9">
        <w:rPr>
          <w:b/>
          <w:sz w:val="20"/>
          <w:szCs w:val="20"/>
        </w:rPr>
        <w:tab/>
      </w:r>
      <w:r w:rsidR="00F013FE" w:rsidRPr="004066E9">
        <w:rPr>
          <w:b/>
          <w:sz w:val="20"/>
          <w:szCs w:val="20"/>
        </w:rPr>
        <w:tab/>
      </w:r>
      <w:r w:rsidR="00F013FE" w:rsidRPr="004066E9">
        <w:rPr>
          <w:b/>
          <w:sz w:val="20"/>
          <w:szCs w:val="20"/>
        </w:rPr>
        <w:tab/>
      </w:r>
      <w:r w:rsidR="00F013FE" w:rsidRPr="004066E9">
        <w:rPr>
          <w:b/>
          <w:sz w:val="20"/>
          <w:szCs w:val="20"/>
        </w:rPr>
        <w:tab/>
        <w:t xml:space="preserve">                                     </w:t>
      </w:r>
      <w:r w:rsidR="00543639" w:rsidRPr="004066E9">
        <w:rPr>
          <w:b/>
          <w:sz w:val="20"/>
          <w:szCs w:val="20"/>
        </w:rPr>
        <w:tab/>
      </w:r>
    </w:p>
    <w:p w:rsidR="00741A29" w:rsidRDefault="00FF5B70" w:rsidP="004066E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Project Manager for the implementation and conversion from</w:t>
      </w:r>
      <w:r>
        <w:rPr>
          <w:sz w:val="20"/>
          <w:szCs w:val="20"/>
        </w:rPr>
        <w:t xml:space="preserve"> multiple </w:t>
      </w:r>
      <w:r>
        <w:rPr>
          <w:sz w:val="20"/>
          <w:szCs w:val="20"/>
        </w:rPr>
        <w:t xml:space="preserve">Ceridian </w:t>
      </w:r>
      <w:r>
        <w:rPr>
          <w:sz w:val="20"/>
          <w:szCs w:val="20"/>
        </w:rPr>
        <w:t xml:space="preserve">platforms </w:t>
      </w:r>
      <w:r>
        <w:rPr>
          <w:sz w:val="20"/>
          <w:szCs w:val="20"/>
        </w:rPr>
        <w:t xml:space="preserve">to </w:t>
      </w:r>
      <w:proofErr w:type="spellStart"/>
      <w:r>
        <w:rPr>
          <w:sz w:val="20"/>
          <w:szCs w:val="20"/>
        </w:rPr>
        <w:t>UltiPro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741A29">
        <w:rPr>
          <w:sz w:val="20"/>
          <w:szCs w:val="20"/>
        </w:rPr>
        <w:t xml:space="preserve">Responsible for the ongoing </w:t>
      </w:r>
      <w:r w:rsidR="00741A29">
        <w:rPr>
          <w:color w:val="000000"/>
          <w:sz w:val="20"/>
          <w:szCs w:val="20"/>
        </w:rPr>
        <w:t xml:space="preserve">implementations </w:t>
      </w:r>
      <w:r w:rsidR="00CC05FB">
        <w:rPr>
          <w:color w:val="000000"/>
          <w:sz w:val="20"/>
          <w:szCs w:val="20"/>
        </w:rPr>
        <w:t xml:space="preserve">during </w:t>
      </w:r>
      <w:proofErr w:type="gramStart"/>
      <w:r w:rsidR="00741A29">
        <w:rPr>
          <w:color w:val="000000"/>
          <w:sz w:val="20"/>
          <w:szCs w:val="20"/>
        </w:rPr>
        <w:t xml:space="preserve">company  </w:t>
      </w:r>
      <w:r w:rsidR="00115405">
        <w:rPr>
          <w:color w:val="000000"/>
          <w:sz w:val="20"/>
          <w:szCs w:val="20"/>
        </w:rPr>
        <w:t>acquisitions</w:t>
      </w:r>
      <w:proofErr w:type="gramEnd"/>
      <w:r w:rsidR="00CC05FB" w:rsidRPr="00115405">
        <w:rPr>
          <w:color w:val="000000"/>
          <w:sz w:val="20"/>
          <w:szCs w:val="20"/>
        </w:rPr>
        <w:t xml:space="preserve">. </w:t>
      </w:r>
      <w:r w:rsidR="00F013FE" w:rsidRPr="00115405">
        <w:rPr>
          <w:color w:val="000000"/>
          <w:sz w:val="20"/>
          <w:szCs w:val="20"/>
        </w:rPr>
        <w:t xml:space="preserve"> </w:t>
      </w:r>
      <w:proofErr w:type="gramStart"/>
      <w:r w:rsidR="00115405" w:rsidRPr="00115405">
        <w:rPr>
          <w:sz w:val="20"/>
          <w:szCs w:val="20"/>
          <w:lang w:val="en"/>
        </w:rPr>
        <w:t>Perform</w:t>
      </w:r>
      <w:r w:rsidR="00115405" w:rsidRPr="00115405">
        <w:rPr>
          <w:sz w:val="20"/>
          <w:szCs w:val="20"/>
          <w:lang w:val="en"/>
        </w:rPr>
        <w:t>ed</w:t>
      </w:r>
      <w:r w:rsidR="00115405" w:rsidRPr="00115405">
        <w:rPr>
          <w:sz w:val="20"/>
          <w:szCs w:val="20"/>
          <w:lang w:val="en"/>
        </w:rPr>
        <w:t xml:space="preserve"> business </w:t>
      </w:r>
      <w:r w:rsidR="00115405" w:rsidRPr="00115405">
        <w:rPr>
          <w:sz w:val="20"/>
          <w:szCs w:val="20"/>
          <w:lang w:val="en"/>
        </w:rPr>
        <w:t xml:space="preserve">process analysis, </w:t>
      </w:r>
      <w:r w:rsidR="00115405" w:rsidRPr="00115405">
        <w:rPr>
          <w:sz w:val="20"/>
          <w:szCs w:val="20"/>
          <w:lang w:val="en"/>
        </w:rPr>
        <w:t>design, implementation, deployment, and documentation</w:t>
      </w:r>
      <w:r w:rsidR="00115405">
        <w:rPr>
          <w:sz w:val="20"/>
          <w:szCs w:val="20"/>
          <w:lang w:val="en"/>
        </w:rPr>
        <w:t>.</w:t>
      </w:r>
      <w:proofErr w:type="gramEnd"/>
      <w:r w:rsidR="00115405">
        <w:rPr>
          <w:sz w:val="20"/>
          <w:szCs w:val="20"/>
          <w:lang w:val="en"/>
        </w:rPr>
        <w:t xml:space="preserve">  </w:t>
      </w:r>
      <w:proofErr w:type="gramStart"/>
      <w:r w:rsidRPr="00575612">
        <w:rPr>
          <w:color w:val="000000"/>
          <w:sz w:val="20"/>
          <w:szCs w:val="20"/>
        </w:rPr>
        <w:t>Responsible for the overall maintenance, programming, and training of the Amphenol Corporation Worldwide HRIS system</w:t>
      </w:r>
      <w:r w:rsidRPr="00575612">
        <w:rPr>
          <w:sz w:val="20"/>
          <w:szCs w:val="20"/>
        </w:rPr>
        <w:t>.</w:t>
      </w:r>
      <w:proofErr w:type="gramEnd"/>
      <w:r w:rsidRPr="00575612">
        <w:rPr>
          <w:sz w:val="20"/>
          <w:szCs w:val="20"/>
        </w:rPr>
        <w:t xml:space="preserve">  </w:t>
      </w:r>
      <w:proofErr w:type="gramStart"/>
      <w:r w:rsidRPr="00575612">
        <w:rPr>
          <w:color w:val="000000"/>
          <w:sz w:val="20"/>
          <w:szCs w:val="20"/>
        </w:rPr>
        <w:t>Functional manager of divisional payroll professionals across</w:t>
      </w:r>
      <w:r>
        <w:rPr>
          <w:color w:val="000000"/>
          <w:sz w:val="20"/>
          <w:szCs w:val="20"/>
        </w:rPr>
        <w:t xml:space="preserve"> all domestic divisions.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 w:rsidRPr="00575612">
        <w:rPr>
          <w:color w:val="000000"/>
          <w:sz w:val="20"/>
          <w:szCs w:val="20"/>
        </w:rPr>
        <w:t>Train</w:t>
      </w:r>
      <w:r>
        <w:rPr>
          <w:color w:val="000000"/>
          <w:sz w:val="20"/>
          <w:szCs w:val="20"/>
        </w:rPr>
        <w:t>ed</w:t>
      </w:r>
      <w:r w:rsidRPr="00575612">
        <w:rPr>
          <w:color w:val="000000"/>
          <w:sz w:val="20"/>
          <w:szCs w:val="20"/>
        </w:rPr>
        <w:t xml:space="preserve"> division HRIS/Payroll users on</w:t>
      </w:r>
      <w:r>
        <w:rPr>
          <w:color w:val="000000"/>
          <w:sz w:val="20"/>
          <w:szCs w:val="20"/>
        </w:rPr>
        <w:t xml:space="preserve"> the</w:t>
      </w:r>
      <w:r w:rsidR="00115405">
        <w:rPr>
          <w:color w:val="000000"/>
          <w:sz w:val="20"/>
          <w:szCs w:val="20"/>
        </w:rPr>
        <w:t xml:space="preserve"> HRIS system.</w:t>
      </w:r>
      <w:proofErr w:type="gramEnd"/>
      <w:r w:rsidR="00115405">
        <w:rPr>
          <w:color w:val="000000"/>
          <w:sz w:val="20"/>
          <w:szCs w:val="20"/>
        </w:rPr>
        <w:t xml:space="preserve"> C</w:t>
      </w:r>
      <w:r w:rsidR="00741A29">
        <w:rPr>
          <w:color w:val="000000"/>
          <w:sz w:val="20"/>
          <w:szCs w:val="20"/>
        </w:rPr>
        <w:t xml:space="preserve">reated new </w:t>
      </w:r>
      <w:r w:rsidRPr="00575612">
        <w:rPr>
          <w:color w:val="000000"/>
          <w:sz w:val="20"/>
          <w:szCs w:val="20"/>
        </w:rPr>
        <w:t>payroll process</w:t>
      </w:r>
      <w:r>
        <w:rPr>
          <w:color w:val="000000"/>
          <w:sz w:val="20"/>
          <w:szCs w:val="20"/>
        </w:rPr>
        <w:t>es</w:t>
      </w:r>
      <w:r w:rsidRPr="00575612">
        <w:rPr>
          <w:color w:val="000000"/>
          <w:sz w:val="20"/>
          <w:szCs w:val="20"/>
        </w:rPr>
        <w:t xml:space="preserve"> </w:t>
      </w:r>
      <w:r w:rsidR="00741A29">
        <w:rPr>
          <w:color w:val="000000"/>
          <w:sz w:val="20"/>
          <w:szCs w:val="20"/>
        </w:rPr>
        <w:t xml:space="preserve">and procedures </w:t>
      </w:r>
      <w:r w:rsidRPr="00575612">
        <w:rPr>
          <w:color w:val="000000"/>
          <w:sz w:val="20"/>
          <w:szCs w:val="20"/>
        </w:rPr>
        <w:t xml:space="preserve">related to the </w:t>
      </w:r>
      <w:proofErr w:type="spellStart"/>
      <w:r w:rsidR="00741A29">
        <w:rPr>
          <w:color w:val="000000"/>
          <w:sz w:val="20"/>
          <w:szCs w:val="20"/>
        </w:rPr>
        <w:t>Ultipro</w:t>
      </w:r>
      <w:proofErr w:type="spellEnd"/>
      <w:r w:rsidR="00741A29">
        <w:rPr>
          <w:color w:val="000000"/>
          <w:sz w:val="20"/>
          <w:szCs w:val="20"/>
        </w:rPr>
        <w:t xml:space="preserve"> </w:t>
      </w:r>
      <w:r w:rsidR="00115405">
        <w:rPr>
          <w:color w:val="000000"/>
          <w:sz w:val="20"/>
          <w:szCs w:val="20"/>
        </w:rPr>
        <w:t xml:space="preserve">HRIS system.  </w:t>
      </w:r>
      <w:r w:rsidR="00115405" w:rsidRPr="00115405">
        <w:rPr>
          <w:sz w:val="20"/>
          <w:szCs w:val="20"/>
          <w:lang w:val="en"/>
        </w:rPr>
        <w:t>Identif</w:t>
      </w:r>
      <w:r w:rsidR="00115405">
        <w:rPr>
          <w:sz w:val="20"/>
          <w:szCs w:val="20"/>
          <w:lang w:val="en"/>
        </w:rPr>
        <w:t>ied</w:t>
      </w:r>
      <w:r w:rsidR="00115405" w:rsidRPr="00115405">
        <w:rPr>
          <w:sz w:val="20"/>
          <w:szCs w:val="20"/>
          <w:lang w:val="en"/>
        </w:rPr>
        <w:t xml:space="preserve"> problems and research</w:t>
      </w:r>
      <w:r w:rsidR="00115405">
        <w:rPr>
          <w:sz w:val="20"/>
          <w:szCs w:val="20"/>
          <w:lang w:val="en"/>
        </w:rPr>
        <w:t>ed</w:t>
      </w:r>
      <w:r w:rsidR="00115405" w:rsidRPr="00115405">
        <w:rPr>
          <w:sz w:val="20"/>
          <w:szCs w:val="20"/>
          <w:lang w:val="en"/>
        </w:rPr>
        <w:t xml:space="preserve"> alternatives through t</w:t>
      </w:r>
      <w:r w:rsidR="00115405">
        <w:rPr>
          <w:sz w:val="20"/>
          <w:szCs w:val="20"/>
          <w:lang w:val="en"/>
        </w:rPr>
        <w:t xml:space="preserve">esting and consulting with vendor and other users via user groups.  </w:t>
      </w:r>
      <w:r w:rsidR="00115405" w:rsidRPr="00575612">
        <w:rPr>
          <w:color w:val="000000"/>
          <w:sz w:val="20"/>
          <w:szCs w:val="20"/>
        </w:rPr>
        <w:t>Audi</w:t>
      </w:r>
      <w:r w:rsidR="00115405">
        <w:rPr>
          <w:color w:val="000000"/>
          <w:sz w:val="20"/>
          <w:szCs w:val="20"/>
        </w:rPr>
        <w:t>te</w:t>
      </w:r>
      <w:r w:rsidR="00115405" w:rsidRPr="00575612">
        <w:rPr>
          <w:color w:val="000000"/>
          <w:sz w:val="20"/>
          <w:szCs w:val="20"/>
        </w:rPr>
        <w:t>d and maintain</w:t>
      </w:r>
      <w:r w:rsidR="00115405">
        <w:rPr>
          <w:color w:val="000000"/>
          <w:sz w:val="20"/>
          <w:szCs w:val="20"/>
        </w:rPr>
        <w:t>ed</w:t>
      </w:r>
      <w:r w:rsidR="00115405">
        <w:rPr>
          <w:color w:val="000000"/>
          <w:sz w:val="20"/>
          <w:szCs w:val="20"/>
        </w:rPr>
        <w:t xml:space="preserve"> accuracy of HR</w:t>
      </w:r>
      <w:r w:rsidR="00115405" w:rsidRPr="00575612">
        <w:rPr>
          <w:color w:val="000000"/>
          <w:sz w:val="20"/>
          <w:szCs w:val="20"/>
        </w:rPr>
        <w:t>IS system.</w:t>
      </w:r>
      <w:r w:rsidR="00115405" w:rsidRPr="00575612">
        <w:rPr>
          <w:sz w:val="20"/>
          <w:szCs w:val="20"/>
        </w:rPr>
        <w:t xml:space="preserve"> </w:t>
      </w:r>
      <w:r w:rsidR="00115405">
        <w:rPr>
          <w:sz w:val="20"/>
          <w:szCs w:val="20"/>
        </w:rPr>
        <w:t xml:space="preserve"> </w:t>
      </w:r>
      <w:r w:rsidRPr="00575612">
        <w:rPr>
          <w:color w:val="000000"/>
          <w:sz w:val="20"/>
          <w:szCs w:val="20"/>
        </w:rPr>
        <w:t>Administer</w:t>
      </w:r>
      <w:r>
        <w:rPr>
          <w:color w:val="000000"/>
          <w:sz w:val="20"/>
          <w:szCs w:val="20"/>
        </w:rPr>
        <w:t>ed</w:t>
      </w:r>
      <w:r w:rsidRPr="00575612">
        <w:rPr>
          <w:color w:val="000000"/>
          <w:sz w:val="20"/>
          <w:szCs w:val="20"/>
        </w:rPr>
        <w:t xml:space="preserve"> benefit plans including annual open enrollment process.</w:t>
      </w:r>
      <w:r w:rsidR="00115405">
        <w:rPr>
          <w:sz w:val="20"/>
          <w:szCs w:val="20"/>
        </w:rPr>
        <w:t xml:space="preserve">  Coordinated and tested </w:t>
      </w:r>
      <w:r w:rsidR="00741A29">
        <w:rPr>
          <w:sz w:val="20"/>
          <w:szCs w:val="20"/>
        </w:rPr>
        <w:t xml:space="preserve">new functionality </w:t>
      </w:r>
      <w:bookmarkStart w:id="0" w:name="_GoBack"/>
      <w:bookmarkEnd w:id="0"/>
      <w:r w:rsidR="00741A29">
        <w:rPr>
          <w:sz w:val="20"/>
          <w:szCs w:val="20"/>
        </w:rPr>
        <w:t>pertaining to the quarterly releases.</w:t>
      </w:r>
      <w:r w:rsidR="00115405">
        <w:rPr>
          <w:sz w:val="20"/>
          <w:szCs w:val="20"/>
        </w:rPr>
        <w:t xml:space="preserve">  </w:t>
      </w:r>
      <w:proofErr w:type="gramStart"/>
      <w:r w:rsidR="00115405">
        <w:rPr>
          <w:sz w:val="20"/>
          <w:szCs w:val="20"/>
        </w:rPr>
        <w:t>Primary l</w:t>
      </w:r>
      <w:r w:rsidR="00115405" w:rsidRPr="00575612">
        <w:rPr>
          <w:sz w:val="20"/>
          <w:szCs w:val="20"/>
        </w:rPr>
        <w:t>iaison between SaaS vendor for all technical issues</w:t>
      </w:r>
      <w:r w:rsidR="00115405">
        <w:rPr>
          <w:sz w:val="20"/>
          <w:szCs w:val="20"/>
        </w:rPr>
        <w:t>.</w:t>
      </w:r>
      <w:proofErr w:type="gramEnd"/>
    </w:p>
    <w:p w:rsidR="004E20D4" w:rsidRPr="004066E9" w:rsidRDefault="00A77B3E" w:rsidP="004066E9">
      <w:pPr>
        <w:rPr>
          <w:b/>
          <w:sz w:val="20"/>
          <w:szCs w:val="20"/>
        </w:rPr>
      </w:pPr>
      <w:r w:rsidRPr="00575612">
        <w:rPr>
          <w:sz w:val="20"/>
          <w:szCs w:val="20"/>
        </w:rPr>
        <w:br/>
        <w:t>Payroll/HRIS Spec</w:t>
      </w:r>
      <w:r w:rsidR="004066E9">
        <w:rPr>
          <w:sz w:val="20"/>
          <w:szCs w:val="20"/>
        </w:rPr>
        <w:t xml:space="preserve">ialist      </w:t>
      </w:r>
      <w:r w:rsidR="00F013FE" w:rsidRPr="00575612">
        <w:rPr>
          <w:sz w:val="20"/>
          <w:szCs w:val="20"/>
        </w:rPr>
        <w:t xml:space="preserve">                                                                                             </w:t>
      </w:r>
      <w:r w:rsidR="00C40F09" w:rsidRPr="00575612">
        <w:rPr>
          <w:sz w:val="20"/>
          <w:szCs w:val="20"/>
        </w:rPr>
        <w:tab/>
      </w:r>
      <w:r w:rsidR="00C40F09" w:rsidRPr="00575612">
        <w:rPr>
          <w:sz w:val="20"/>
          <w:szCs w:val="20"/>
        </w:rPr>
        <w:tab/>
        <w:t xml:space="preserve">      </w:t>
      </w:r>
      <w:r w:rsidR="00F013FE" w:rsidRPr="00575612">
        <w:rPr>
          <w:sz w:val="20"/>
          <w:szCs w:val="20"/>
        </w:rPr>
        <w:t>June 2003 – March 2005</w:t>
      </w:r>
      <w:r w:rsidRPr="00575612">
        <w:rPr>
          <w:sz w:val="20"/>
          <w:szCs w:val="20"/>
        </w:rPr>
        <w:br/>
      </w:r>
      <w:r w:rsidRPr="004066E9">
        <w:rPr>
          <w:b/>
          <w:sz w:val="20"/>
          <w:szCs w:val="20"/>
        </w:rPr>
        <w:t>AmphenolRF</w:t>
      </w:r>
      <w:r w:rsidR="00F013FE" w:rsidRPr="004066E9">
        <w:rPr>
          <w:b/>
          <w:sz w:val="20"/>
          <w:szCs w:val="20"/>
        </w:rPr>
        <w:t xml:space="preserve"> </w:t>
      </w:r>
      <w:r w:rsidR="004066E9">
        <w:rPr>
          <w:b/>
          <w:sz w:val="20"/>
          <w:szCs w:val="20"/>
        </w:rPr>
        <w:t>(A division of Amphenol Corporation)</w:t>
      </w:r>
      <w:r w:rsidR="00F013FE" w:rsidRPr="004066E9">
        <w:rPr>
          <w:b/>
          <w:sz w:val="20"/>
          <w:szCs w:val="20"/>
        </w:rPr>
        <w:t xml:space="preserve"> |Danbury, CT                                                                                                 </w:t>
      </w:r>
      <w:r w:rsidR="00C40F09" w:rsidRPr="004066E9">
        <w:rPr>
          <w:b/>
          <w:sz w:val="20"/>
          <w:szCs w:val="20"/>
        </w:rPr>
        <w:tab/>
      </w:r>
      <w:r w:rsidR="00C40F09" w:rsidRPr="004066E9">
        <w:rPr>
          <w:b/>
          <w:sz w:val="20"/>
          <w:szCs w:val="20"/>
        </w:rPr>
        <w:tab/>
      </w:r>
    </w:p>
    <w:p w:rsidR="00A77B3E" w:rsidRPr="00575612" w:rsidRDefault="00A77B3E">
      <w:pPr>
        <w:widowControl/>
        <w:spacing w:after="280" w:afterAutospacing="1"/>
        <w:rPr>
          <w:sz w:val="20"/>
          <w:szCs w:val="20"/>
        </w:rPr>
      </w:pPr>
      <w:r w:rsidRPr="00575612">
        <w:rPr>
          <w:sz w:val="20"/>
          <w:szCs w:val="20"/>
        </w:rPr>
        <w:t>Processed weekly and semi-monthly payroll and generate and create reports from Ceridian and ADI software.</w:t>
      </w:r>
      <w:r w:rsidRPr="00575612">
        <w:rPr>
          <w:sz w:val="20"/>
          <w:szCs w:val="20"/>
        </w:rPr>
        <w:br/>
      </w:r>
      <w:proofErr w:type="gramStart"/>
      <w:r w:rsidRPr="00575612">
        <w:rPr>
          <w:sz w:val="20"/>
          <w:szCs w:val="20"/>
        </w:rPr>
        <w:t>Created annual compliance reports for and state and Federal agencies.</w:t>
      </w:r>
      <w:proofErr w:type="gramEnd"/>
      <w:r w:rsidR="00F013FE" w:rsidRPr="00575612">
        <w:rPr>
          <w:sz w:val="20"/>
          <w:szCs w:val="20"/>
        </w:rPr>
        <w:t xml:space="preserve">  </w:t>
      </w:r>
      <w:r w:rsidRPr="00575612">
        <w:rPr>
          <w:sz w:val="20"/>
          <w:szCs w:val="20"/>
        </w:rPr>
        <w:t>Maintained accuracy and integrity of the Ceridian database system.</w:t>
      </w:r>
      <w:r w:rsidR="00F013FE" w:rsidRPr="00575612">
        <w:rPr>
          <w:sz w:val="20"/>
          <w:szCs w:val="20"/>
        </w:rPr>
        <w:t xml:space="preserve">  </w:t>
      </w:r>
      <w:r w:rsidRPr="00575612">
        <w:rPr>
          <w:sz w:val="20"/>
          <w:szCs w:val="20"/>
        </w:rPr>
        <w:t>Researched and resolve issues involving employee/employer wages and tax withholdings.</w:t>
      </w:r>
      <w:r w:rsidR="00F013FE" w:rsidRPr="00575612">
        <w:rPr>
          <w:sz w:val="20"/>
          <w:szCs w:val="20"/>
        </w:rPr>
        <w:t xml:space="preserve">  </w:t>
      </w:r>
      <w:proofErr w:type="gramStart"/>
      <w:r w:rsidR="00F013FE" w:rsidRPr="00575612">
        <w:rPr>
          <w:sz w:val="20"/>
          <w:szCs w:val="20"/>
        </w:rPr>
        <w:t>Back</w:t>
      </w:r>
      <w:r w:rsidRPr="00575612">
        <w:rPr>
          <w:sz w:val="20"/>
          <w:szCs w:val="20"/>
        </w:rPr>
        <w:t xml:space="preserve">-up </w:t>
      </w:r>
      <w:r w:rsidR="00F013FE" w:rsidRPr="00575612">
        <w:rPr>
          <w:sz w:val="20"/>
          <w:szCs w:val="20"/>
        </w:rPr>
        <w:t xml:space="preserve">to </w:t>
      </w:r>
      <w:r w:rsidR="004066E9">
        <w:rPr>
          <w:sz w:val="20"/>
          <w:szCs w:val="20"/>
        </w:rPr>
        <w:t>the HR</w:t>
      </w:r>
      <w:r w:rsidR="006811AD">
        <w:rPr>
          <w:sz w:val="20"/>
          <w:szCs w:val="20"/>
        </w:rPr>
        <w:t xml:space="preserve"> </w:t>
      </w:r>
      <w:r w:rsidR="004066E9">
        <w:rPr>
          <w:sz w:val="20"/>
          <w:szCs w:val="20"/>
        </w:rPr>
        <w:t>Generalist.</w:t>
      </w:r>
      <w:proofErr w:type="gramEnd"/>
    </w:p>
    <w:p w:rsidR="00575612" w:rsidRDefault="00A77B3E" w:rsidP="00F013FE">
      <w:pPr>
        <w:widowControl/>
        <w:spacing w:after="100" w:afterAutospacing="1"/>
        <w:rPr>
          <w:sz w:val="20"/>
          <w:szCs w:val="20"/>
        </w:rPr>
      </w:pPr>
      <w:r w:rsidRPr="00575612">
        <w:rPr>
          <w:sz w:val="20"/>
          <w:szCs w:val="20"/>
        </w:rPr>
        <w:t>Employee Relations Database Analyst</w:t>
      </w:r>
      <w:r w:rsidR="00F013FE" w:rsidRPr="00575612">
        <w:rPr>
          <w:sz w:val="20"/>
          <w:szCs w:val="20"/>
        </w:rPr>
        <w:t xml:space="preserve"> </w:t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</w:r>
      <w:r w:rsidR="00F013FE" w:rsidRPr="00575612">
        <w:rPr>
          <w:sz w:val="20"/>
          <w:szCs w:val="20"/>
        </w:rPr>
        <w:tab/>
      </w:r>
      <w:r w:rsidR="00C40F09" w:rsidRPr="00575612">
        <w:rPr>
          <w:sz w:val="20"/>
          <w:szCs w:val="20"/>
        </w:rPr>
        <w:tab/>
        <w:t xml:space="preserve">       </w:t>
      </w:r>
      <w:r w:rsidRPr="00575612">
        <w:rPr>
          <w:sz w:val="20"/>
          <w:szCs w:val="20"/>
        </w:rPr>
        <w:t xml:space="preserve">May 2001 - June 2003 </w:t>
      </w:r>
      <w:r w:rsidRPr="00575612">
        <w:rPr>
          <w:sz w:val="20"/>
          <w:szCs w:val="20"/>
        </w:rPr>
        <w:br/>
      </w:r>
      <w:r w:rsidR="00EA6C1E" w:rsidRPr="004066E9">
        <w:rPr>
          <w:b/>
          <w:sz w:val="20"/>
          <w:szCs w:val="20"/>
        </w:rPr>
        <w:t>GreenPoint Financial</w:t>
      </w:r>
      <w:r w:rsidRPr="004066E9">
        <w:rPr>
          <w:b/>
          <w:sz w:val="20"/>
          <w:szCs w:val="20"/>
        </w:rPr>
        <w:t xml:space="preserve"> | Lake Success, NY</w:t>
      </w:r>
      <w:r w:rsidR="00F013FE" w:rsidRPr="004066E9">
        <w:rPr>
          <w:b/>
          <w:sz w:val="20"/>
          <w:szCs w:val="20"/>
        </w:rPr>
        <w:tab/>
      </w:r>
      <w:r w:rsidR="00F013FE" w:rsidRPr="004066E9">
        <w:rPr>
          <w:b/>
          <w:sz w:val="20"/>
          <w:szCs w:val="20"/>
        </w:rPr>
        <w:tab/>
      </w:r>
      <w:r w:rsidR="00F013FE" w:rsidRPr="004066E9">
        <w:rPr>
          <w:b/>
          <w:sz w:val="20"/>
          <w:szCs w:val="20"/>
        </w:rPr>
        <w:tab/>
      </w:r>
      <w:r w:rsidR="00F013FE" w:rsidRPr="004066E9">
        <w:rPr>
          <w:b/>
          <w:sz w:val="20"/>
          <w:szCs w:val="20"/>
        </w:rPr>
        <w:tab/>
      </w:r>
      <w:r w:rsidR="00F013FE" w:rsidRPr="004066E9">
        <w:rPr>
          <w:b/>
          <w:sz w:val="20"/>
          <w:szCs w:val="20"/>
        </w:rPr>
        <w:tab/>
      </w:r>
      <w:r w:rsidR="00F013FE" w:rsidRPr="004066E9">
        <w:rPr>
          <w:b/>
          <w:sz w:val="20"/>
          <w:szCs w:val="20"/>
        </w:rPr>
        <w:tab/>
      </w:r>
      <w:r w:rsidRPr="004066E9">
        <w:rPr>
          <w:b/>
          <w:sz w:val="20"/>
          <w:szCs w:val="20"/>
        </w:rPr>
        <w:br/>
      </w:r>
      <w:r w:rsidRPr="00575612">
        <w:rPr>
          <w:sz w:val="20"/>
          <w:szCs w:val="20"/>
        </w:rPr>
        <w:t xml:space="preserve"> </w:t>
      </w:r>
      <w:r w:rsidRPr="00575612">
        <w:rPr>
          <w:sz w:val="20"/>
          <w:szCs w:val="20"/>
        </w:rPr>
        <w:br/>
        <w:t xml:space="preserve">Responsible for creating and distributing AD-HOC reports for employee relations, recruitment, benefits, and administration. Administration of various </w:t>
      </w:r>
      <w:r w:rsidR="004066E9">
        <w:rPr>
          <w:sz w:val="20"/>
          <w:szCs w:val="20"/>
        </w:rPr>
        <w:t xml:space="preserve">value added programs. </w:t>
      </w:r>
      <w:r w:rsidRPr="00575612">
        <w:rPr>
          <w:sz w:val="20"/>
          <w:szCs w:val="20"/>
        </w:rPr>
        <w:t xml:space="preserve"> </w:t>
      </w:r>
      <w:proofErr w:type="gramStart"/>
      <w:r w:rsidRPr="00575612">
        <w:rPr>
          <w:sz w:val="20"/>
          <w:szCs w:val="20"/>
        </w:rPr>
        <w:t xml:space="preserve">Responsible for </w:t>
      </w:r>
      <w:r w:rsidR="00575612" w:rsidRPr="00575612">
        <w:rPr>
          <w:sz w:val="20"/>
          <w:szCs w:val="20"/>
        </w:rPr>
        <w:t>timely</w:t>
      </w:r>
      <w:r w:rsidRPr="00575612">
        <w:rPr>
          <w:sz w:val="20"/>
          <w:szCs w:val="20"/>
        </w:rPr>
        <w:t xml:space="preserve"> </w:t>
      </w:r>
      <w:r w:rsidR="00575612" w:rsidRPr="00575612">
        <w:rPr>
          <w:sz w:val="20"/>
          <w:szCs w:val="20"/>
        </w:rPr>
        <w:t>preparation</w:t>
      </w:r>
      <w:r w:rsidRPr="00575612">
        <w:rPr>
          <w:sz w:val="20"/>
          <w:szCs w:val="20"/>
        </w:rPr>
        <w:t xml:space="preserve"> of federal</w:t>
      </w:r>
      <w:r w:rsidR="004066E9">
        <w:rPr>
          <w:sz w:val="20"/>
          <w:szCs w:val="20"/>
        </w:rPr>
        <w:t xml:space="preserve">, </w:t>
      </w:r>
      <w:r w:rsidR="004066E9" w:rsidRPr="00575612">
        <w:rPr>
          <w:sz w:val="20"/>
          <w:szCs w:val="20"/>
        </w:rPr>
        <w:t>local</w:t>
      </w:r>
      <w:r w:rsidR="004E20D4">
        <w:rPr>
          <w:sz w:val="20"/>
          <w:szCs w:val="20"/>
        </w:rPr>
        <w:t xml:space="preserve">, </w:t>
      </w:r>
      <w:r w:rsidRPr="00575612">
        <w:rPr>
          <w:sz w:val="20"/>
          <w:szCs w:val="20"/>
        </w:rPr>
        <w:t xml:space="preserve">and city mandatory reports (EEOC, Affirmative Action, </w:t>
      </w:r>
      <w:r w:rsidR="004066E9">
        <w:rPr>
          <w:sz w:val="20"/>
          <w:szCs w:val="20"/>
        </w:rPr>
        <w:t>etc.) for many</w:t>
      </w:r>
      <w:r w:rsidRPr="00575612">
        <w:rPr>
          <w:sz w:val="20"/>
          <w:szCs w:val="20"/>
        </w:rPr>
        <w:t xml:space="preserve"> states.</w:t>
      </w:r>
      <w:proofErr w:type="gramEnd"/>
      <w:r w:rsidR="00EA6C1E">
        <w:rPr>
          <w:sz w:val="20"/>
          <w:szCs w:val="20"/>
        </w:rPr>
        <w:t xml:space="preserve">  </w:t>
      </w:r>
      <w:proofErr w:type="gramStart"/>
      <w:r w:rsidRPr="00575612">
        <w:rPr>
          <w:sz w:val="20"/>
          <w:szCs w:val="20"/>
        </w:rPr>
        <w:t>Liaison between field generalists and corporate headquarters.</w:t>
      </w:r>
      <w:proofErr w:type="gramEnd"/>
      <w:r w:rsidR="004E20D4">
        <w:rPr>
          <w:sz w:val="20"/>
          <w:szCs w:val="20"/>
        </w:rPr>
        <w:t xml:space="preserve">  </w:t>
      </w:r>
      <w:proofErr w:type="gramStart"/>
      <w:r w:rsidRPr="00575612">
        <w:rPr>
          <w:sz w:val="20"/>
          <w:szCs w:val="20"/>
        </w:rPr>
        <w:t>Back–up</w:t>
      </w:r>
      <w:r w:rsidR="004E20D4">
        <w:rPr>
          <w:sz w:val="20"/>
          <w:szCs w:val="20"/>
        </w:rPr>
        <w:t xml:space="preserve"> technical support</w:t>
      </w:r>
      <w:r w:rsidRPr="00575612">
        <w:rPr>
          <w:sz w:val="20"/>
          <w:szCs w:val="20"/>
        </w:rPr>
        <w:t xml:space="preserve"> to HRIS department.</w:t>
      </w:r>
      <w:proofErr w:type="gramEnd"/>
    </w:p>
    <w:p w:rsidR="00575612" w:rsidRPr="00F804FA" w:rsidRDefault="00575612" w:rsidP="00575612">
      <w:pPr>
        <w:widowControl/>
        <w:spacing w:after="280" w:afterAutospacing="1"/>
        <w:rPr>
          <w:b/>
          <w:sz w:val="20"/>
          <w:szCs w:val="20"/>
        </w:rPr>
      </w:pPr>
      <w:r w:rsidRPr="00F804FA">
        <w:rPr>
          <w:b/>
          <w:sz w:val="20"/>
          <w:szCs w:val="20"/>
        </w:rPr>
        <w:t>EDUCATION</w:t>
      </w:r>
    </w:p>
    <w:p w:rsidR="006811AD" w:rsidRPr="006811AD" w:rsidRDefault="006811AD" w:rsidP="006811AD">
      <w:pPr>
        <w:pStyle w:val="NoSpacing"/>
        <w:rPr>
          <w:sz w:val="20"/>
          <w:szCs w:val="20"/>
        </w:rPr>
      </w:pPr>
      <w:r w:rsidRPr="006811AD">
        <w:rPr>
          <w:sz w:val="20"/>
          <w:szCs w:val="20"/>
        </w:rPr>
        <w:t xml:space="preserve">Tennessee State University | Nashville, TN </w:t>
      </w:r>
    </w:p>
    <w:p w:rsidR="006811AD" w:rsidRPr="006811AD" w:rsidRDefault="006811AD" w:rsidP="006811AD">
      <w:pPr>
        <w:pStyle w:val="NoSpacing"/>
        <w:rPr>
          <w:sz w:val="20"/>
          <w:szCs w:val="20"/>
        </w:rPr>
      </w:pPr>
      <w:r w:rsidRPr="006811AD">
        <w:rPr>
          <w:sz w:val="20"/>
          <w:szCs w:val="20"/>
        </w:rPr>
        <w:t>University of Phoenix Online</w:t>
      </w:r>
    </w:p>
    <w:p w:rsidR="006811AD" w:rsidRPr="006811AD" w:rsidRDefault="006811AD" w:rsidP="006811AD">
      <w:pPr>
        <w:pStyle w:val="NoSpacing"/>
        <w:rPr>
          <w:sz w:val="20"/>
          <w:szCs w:val="20"/>
        </w:rPr>
      </w:pPr>
      <w:r w:rsidRPr="006811AD">
        <w:rPr>
          <w:sz w:val="20"/>
          <w:szCs w:val="20"/>
        </w:rPr>
        <w:t>Liberty University - Project Management</w:t>
      </w:r>
      <w:r w:rsidR="000039BA">
        <w:rPr>
          <w:sz w:val="20"/>
          <w:szCs w:val="20"/>
        </w:rPr>
        <w:t xml:space="preserve"> Online </w:t>
      </w:r>
      <w:r w:rsidRPr="006811AD">
        <w:rPr>
          <w:sz w:val="20"/>
          <w:szCs w:val="20"/>
        </w:rPr>
        <w:t>Certification Program</w:t>
      </w:r>
    </w:p>
    <w:p w:rsidR="00575612" w:rsidRDefault="00575612" w:rsidP="006811AD">
      <w:pPr>
        <w:pStyle w:val="NoSpacing"/>
        <w:rPr>
          <w:sz w:val="20"/>
          <w:szCs w:val="20"/>
        </w:rPr>
      </w:pPr>
      <w:r w:rsidRPr="006811AD">
        <w:rPr>
          <w:sz w:val="20"/>
          <w:szCs w:val="20"/>
        </w:rPr>
        <w:t>Society for Human Resources Management</w:t>
      </w:r>
      <w:r w:rsidR="006811AD" w:rsidRPr="006811AD">
        <w:rPr>
          <w:sz w:val="20"/>
          <w:szCs w:val="20"/>
        </w:rPr>
        <w:t xml:space="preserve"> (SHRM</w:t>
      </w:r>
      <w:proofErr w:type="gramStart"/>
      <w:r w:rsidR="006811AD" w:rsidRPr="006811AD">
        <w:rPr>
          <w:sz w:val="20"/>
          <w:szCs w:val="20"/>
        </w:rPr>
        <w:t>)  -</w:t>
      </w:r>
      <w:proofErr w:type="gramEnd"/>
      <w:r w:rsidR="006811AD" w:rsidRPr="006811AD">
        <w:rPr>
          <w:sz w:val="20"/>
          <w:szCs w:val="20"/>
        </w:rPr>
        <w:t xml:space="preserve"> Certification Program</w:t>
      </w:r>
      <w:r w:rsidRPr="006811AD">
        <w:rPr>
          <w:sz w:val="20"/>
          <w:szCs w:val="20"/>
        </w:rPr>
        <w:br/>
        <w:t xml:space="preserve">Learning System Pace University | New York City, NY </w:t>
      </w:r>
    </w:p>
    <w:p w:rsidR="006811AD" w:rsidRPr="006811AD" w:rsidRDefault="006811AD" w:rsidP="006811AD">
      <w:pPr>
        <w:pStyle w:val="NoSpacing"/>
        <w:rPr>
          <w:sz w:val="20"/>
          <w:szCs w:val="20"/>
        </w:rPr>
      </w:pPr>
    </w:p>
    <w:p w:rsidR="00575612" w:rsidRPr="00F804FA" w:rsidRDefault="00575612" w:rsidP="00F013FE">
      <w:pPr>
        <w:widowControl/>
        <w:spacing w:after="100" w:afterAutospacing="1"/>
        <w:rPr>
          <w:b/>
          <w:sz w:val="20"/>
          <w:szCs w:val="20"/>
        </w:rPr>
      </w:pPr>
      <w:r w:rsidRPr="00F804FA">
        <w:rPr>
          <w:b/>
          <w:sz w:val="20"/>
          <w:szCs w:val="20"/>
        </w:rPr>
        <w:t>PROGRAMS and SKILLS</w:t>
      </w:r>
    </w:p>
    <w:p w:rsidR="00EA6C1E" w:rsidRPr="00C40F09" w:rsidRDefault="00575612" w:rsidP="00F013FE">
      <w:pPr>
        <w:widowControl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>MS Office</w:t>
      </w:r>
      <w:r w:rsidR="004E20D4">
        <w:rPr>
          <w:sz w:val="20"/>
          <w:szCs w:val="20"/>
        </w:rPr>
        <w:t xml:space="preserve"> Suite, UltiPro</w:t>
      </w:r>
      <w:r w:rsidR="005C2332">
        <w:rPr>
          <w:sz w:val="20"/>
          <w:szCs w:val="20"/>
        </w:rPr>
        <w:t xml:space="preserve"> </w:t>
      </w:r>
      <w:r w:rsidR="004E20D4">
        <w:rPr>
          <w:sz w:val="20"/>
          <w:szCs w:val="20"/>
        </w:rPr>
        <w:t>BackOffice, UltiP</w:t>
      </w:r>
      <w:r w:rsidR="00543639">
        <w:rPr>
          <w:sz w:val="20"/>
          <w:szCs w:val="20"/>
        </w:rPr>
        <w:t>ro.Net,</w:t>
      </w:r>
      <w:r>
        <w:rPr>
          <w:sz w:val="20"/>
          <w:szCs w:val="20"/>
        </w:rPr>
        <w:t xml:space="preserve"> Ceridian Source 500, Ceridian HR/Payroll Web, </w:t>
      </w:r>
      <w:r w:rsidR="00543639">
        <w:rPr>
          <w:sz w:val="20"/>
          <w:szCs w:val="20"/>
        </w:rPr>
        <w:t xml:space="preserve">ADP Enterprise, </w:t>
      </w:r>
      <w:r>
        <w:rPr>
          <w:sz w:val="20"/>
          <w:szCs w:val="20"/>
        </w:rPr>
        <w:t>SQL, MySQL, Cognos</w:t>
      </w:r>
      <w:r w:rsidR="00EA6C1E">
        <w:rPr>
          <w:sz w:val="20"/>
          <w:szCs w:val="20"/>
        </w:rPr>
        <w:t xml:space="preserve"> 8, Crystal Reports, UltraEdit 32, Monarch, VB.net</w:t>
      </w:r>
      <w:r w:rsidR="007F467A">
        <w:rPr>
          <w:sz w:val="20"/>
          <w:szCs w:val="20"/>
        </w:rPr>
        <w:t>, Multiple Time &amp; Attendance Systems</w:t>
      </w:r>
    </w:p>
    <w:sectPr w:rsidR="00EA6C1E" w:rsidRPr="00C40F09" w:rsidSect="00F013FE">
      <w:pgSz w:w="12240" w:h="15840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39"/>
    <w:rsid w:val="000039BA"/>
    <w:rsid w:val="000336F2"/>
    <w:rsid w:val="000D32B0"/>
    <w:rsid w:val="00115405"/>
    <w:rsid w:val="002C6997"/>
    <w:rsid w:val="003151F3"/>
    <w:rsid w:val="004066E9"/>
    <w:rsid w:val="004E20D4"/>
    <w:rsid w:val="00543639"/>
    <w:rsid w:val="005608C2"/>
    <w:rsid w:val="00575612"/>
    <w:rsid w:val="00580511"/>
    <w:rsid w:val="005C2332"/>
    <w:rsid w:val="006811AD"/>
    <w:rsid w:val="00741A29"/>
    <w:rsid w:val="007F467A"/>
    <w:rsid w:val="007F764E"/>
    <w:rsid w:val="009D7B29"/>
    <w:rsid w:val="00A060DF"/>
    <w:rsid w:val="00A06541"/>
    <w:rsid w:val="00A77B3E"/>
    <w:rsid w:val="00A842A3"/>
    <w:rsid w:val="00AD6339"/>
    <w:rsid w:val="00B24FA8"/>
    <w:rsid w:val="00BB592C"/>
    <w:rsid w:val="00C21312"/>
    <w:rsid w:val="00C40F09"/>
    <w:rsid w:val="00CC05FB"/>
    <w:rsid w:val="00EA6C1E"/>
    <w:rsid w:val="00F013FE"/>
    <w:rsid w:val="00F75EB0"/>
    <w:rsid w:val="00F804FA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FE"/>
    <w:pPr>
      <w:ind w:left="720"/>
    </w:pPr>
  </w:style>
  <w:style w:type="paragraph" w:styleId="NoSpacing">
    <w:name w:val="No Spacing"/>
    <w:uiPriority w:val="1"/>
    <w:qFormat/>
    <w:rsid w:val="006811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scription">
    <w:name w:val="description"/>
    <w:basedOn w:val="Normal"/>
    <w:rsid w:val="00741A29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FE"/>
    <w:pPr>
      <w:ind w:left="720"/>
    </w:pPr>
  </w:style>
  <w:style w:type="paragraph" w:styleId="NoSpacing">
    <w:name w:val="No Spacing"/>
    <w:uiPriority w:val="1"/>
    <w:qFormat/>
    <w:rsid w:val="006811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scription">
    <w:name w:val="description"/>
    <w:basedOn w:val="Normal"/>
    <w:rsid w:val="00741A2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/ Payroll Supervisor Professional</vt:lpstr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/ Payroll Supervisor Professional</dc:title>
  <dc:creator>Cassandra Lindsey-Williams</dc:creator>
  <cp:lastModifiedBy>Cassandra Williams</cp:lastModifiedBy>
  <cp:revision>2</cp:revision>
  <dcterms:created xsi:type="dcterms:W3CDTF">2013-09-15T20:05:00Z</dcterms:created>
  <dcterms:modified xsi:type="dcterms:W3CDTF">2013-09-15T20:05:00Z</dcterms:modified>
</cp:coreProperties>
</file>